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7D62" w14:textId="77777777" w:rsidR="00C87E70" w:rsidRPr="005A3F30" w:rsidRDefault="00F04DA2" w:rsidP="00F04DA2">
      <w:pPr>
        <w:pStyle w:val="Titel"/>
        <w:rPr>
          <w:rFonts w:ascii="Arial" w:hAnsi="Arial" w:cs="Arial"/>
          <w:sz w:val="44"/>
          <w:szCs w:val="44"/>
          <w:lang w:val="en-US"/>
        </w:rPr>
      </w:pPr>
      <w:r w:rsidRPr="005A3F30">
        <w:rPr>
          <w:rFonts w:ascii="Arial" w:hAnsi="Arial" w:cs="Arial"/>
          <w:sz w:val="44"/>
          <w:szCs w:val="44"/>
          <w:lang w:val="en-US"/>
        </w:rPr>
        <w:t>openPASS S</w:t>
      </w:r>
      <w:r w:rsidR="00131579" w:rsidRPr="005A3F30">
        <w:rPr>
          <w:rFonts w:ascii="Arial" w:hAnsi="Arial" w:cs="Arial"/>
          <w:sz w:val="44"/>
          <w:szCs w:val="44"/>
          <w:lang w:val="en-US"/>
        </w:rPr>
        <w:t>teering Committee</w:t>
      </w:r>
      <w:r w:rsidR="00C87E70" w:rsidRPr="005A3F30">
        <w:rPr>
          <w:rFonts w:ascii="Arial" w:hAnsi="Arial" w:cs="Arial"/>
          <w:sz w:val="44"/>
          <w:szCs w:val="44"/>
          <w:lang w:val="en-US"/>
        </w:rPr>
        <w:t xml:space="preserve"> </w:t>
      </w:r>
    </w:p>
    <w:p w14:paraId="2D1A08F3" w14:textId="77777777" w:rsidR="00F04DA2" w:rsidRPr="005A3F30" w:rsidRDefault="00F04DA2" w:rsidP="00F04DA2">
      <w:pPr>
        <w:rPr>
          <w:rFonts w:cs="Arial"/>
          <w:lang w:val="en-US"/>
        </w:rPr>
      </w:pPr>
    </w:p>
    <w:p w14:paraId="5AD625AC" w14:textId="1E8B76B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Meeting date</w:t>
      </w:r>
      <w:r w:rsidRPr="005A3F30">
        <w:rPr>
          <w:rFonts w:cs="Arial"/>
          <w:lang w:val="en-US"/>
        </w:rPr>
        <w:t xml:space="preserve">: </w:t>
      </w:r>
      <w:r w:rsidR="0055078F">
        <w:rPr>
          <w:rFonts w:cs="Arial"/>
          <w:lang w:val="en-US"/>
        </w:rPr>
        <w:t>30</w:t>
      </w:r>
      <w:r w:rsidR="005A3F30" w:rsidRPr="005A3F30">
        <w:rPr>
          <w:rFonts w:cs="Arial"/>
          <w:lang w:val="en-US"/>
        </w:rPr>
        <w:t xml:space="preserve"> August</w:t>
      </w:r>
      <w:r w:rsidR="00C87E70" w:rsidRPr="005A3F30">
        <w:rPr>
          <w:rFonts w:cs="Arial"/>
          <w:lang w:val="en-US"/>
        </w:rPr>
        <w:t xml:space="preserve"> 2024</w:t>
      </w:r>
    </w:p>
    <w:p w14:paraId="647017B1" w14:textId="47F0E39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Location</w:t>
      </w:r>
      <w:r w:rsidRPr="005A3F30">
        <w:rPr>
          <w:rFonts w:cs="Arial"/>
          <w:lang w:val="en-US"/>
        </w:rPr>
        <w:t xml:space="preserve">: </w:t>
      </w:r>
      <w:r w:rsidR="00551A45" w:rsidRPr="005A3F30">
        <w:rPr>
          <w:rFonts w:cs="Arial"/>
          <w:lang w:val="en-US"/>
        </w:rPr>
        <w:t>MS Teams</w:t>
      </w:r>
    </w:p>
    <w:p w14:paraId="7F590534" w14:textId="52B82BDD" w:rsidR="007A0B3D" w:rsidRPr="005A3F30" w:rsidRDefault="007A0B3D" w:rsidP="00F04DA2">
      <w:pPr>
        <w:rPr>
          <w:rFonts w:cs="Arial"/>
          <w:lang w:val="en-US"/>
        </w:rPr>
      </w:pPr>
      <w:r w:rsidRPr="005A3F30">
        <w:rPr>
          <w:rFonts w:cs="Arial"/>
          <w:b/>
          <w:bCs/>
          <w:lang w:val="en-US"/>
        </w:rPr>
        <w:t>Meeting minutes</w:t>
      </w:r>
      <w:r w:rsidRPr="005A3F30">
        <w:rPr>
          <w:rFonts w:cs="Arial"/>
          <w:lang w:val="en-US"/>
        </w:rPr>
        <w:t xml:space="preserve">: </w:t>
      </w:r>
      <w:hyperlink r:id="rId7" w:history="1">
        <w:r w:rsidR="00533803" w:rsidRPr="005A3F30">
          <w:rPr>
            <w:rStyle w:val="Hyperlink"/>
            <w:rFonts w:cs="Arial"/>
            <w:lang w:val="en-US"/>
          </w:rPr>
          <w:t>Meeting Minutes · Wiki · Eclipse openpass · GitLab</w:t>
        </w:r>
      </w:hyperlink>
    </w:p>
    <w:p w14:paraId="3B49C3D5" w14:textId="1F9F732A" w:rsidR="00F04DA2" w:rsidRPr="005A3F30" w:rsidRDefault="00F04DA2" w:rsidP="00F04DA2">
      <w:pPr>
        <w:rPr>
          <w:rFonts w:cs="Arial"/>
        </w:rPr>
      </w:pPr>
      <w:r w:rsidRPr="005A3F30">
        <w:rPr>
          <w:rFonts w:cs="Arial"/>
          <w:b/>
          <w:lang w:val="en-US"/>
        </w:rPr>
        <w:t>Participants</w:t>
      </w:r>
      <w:r w:rsidRPr="005A3F30">
        <w:rPr>
          <w:rFonts w:cs="Arial"/>
        </w:rPr>
        <w:t>:</w:t>
      </w:r>
    </w:p>
    <w:p w14:paraId="4311DBFD" w14:textId="3FE1CF63" w:rsidR="00CD1717" w:rsidRPr="005A3F30" w:rsidRDefault="00CD1717" w:rsidP="00F04DA2">
      <w:pPr>
        <w:rPr>
          <w:rFonts w:cs="Arial"/>
        </w:rPr>
      </w:pPr>
    </w:p>
    <w:tbl>
      <w:tblPr>
        <w:tblStyle w:val="Gitternetztabelle1hellAkzent1"/>
        <w:tblW w:w="8784" w:type="dxa"/>
        <w:tblLook w:val="04A0" w:firstRow="1" w:lastRow="0" w:firstColumn="1" w:lastColumn="0" w:noHBand="0" w:noVBand="1"/>
      </w:tblPr>
      <w:tblGrid>
        <w:gridCol w:w="2689"/>
        <w:gridCol w:w="4677"/>
        <w:gridCol w:w="1418"/>
      </w:tblGrid>
      <w:tr w:rsidR="005A3F30" w:rsidRPr="005A3F30" w14:paraId="13632A27" w14:textId="06D98C6B" w:rsidTr="005A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82E2C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Name</w:t>
            </w:r>
          </w:p>
        </w:tc>
        <w:tc>
          <w:tcPr>
            <w:tcW w:w="4677" w:type="dxa"/>
          </w:tcPr>
          <w:p w14:paraId="7A000F78" w14:textId="77777777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Company</w:t>
            </w:r>
          </w:p>
        </w:tc>
        <w:tc>
          <w:tcPr>
            <w:tcW w:w="1418" w:type="dxa"/>
          </w:tcPr>
          <w:p w14:paraId="6F5E655A" w14:textId="43F77AFF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2024-08-</w:t>
            </w:r>
            <w:r w:rsidR="0055078F">
              <w:rPr>
                <w:rFonts w:cs="Arial"/>
                <w:lang w:val="en-US"/>
              </w:rPr>
              <w:t>30</w:t>
            </w:r>
          </w:p>
        </w:tc>
      </w:tr>
      <w:tr w:rsidR="005A3F30" w:rsidRPr="005A3F30" w14:paraId="5366914C" w14:textId="277858B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4E8C4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Arun Das</w:t>
            </w:r>
          </w:p>
        </w:tc>
        <w:tc>
          <w:tcPr>
            <w:tcW w:w="4677" w:type="dxa"/>
          </w:tcPr>
          <w:p w14:paraId="7A7295CB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18E990D9" w14:textId="7EB85C44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X</w:t>
            </w:r>
          </w:p>
        </w:tc>
      </w:tr>
      <w:tr w:rsidR="005A3F30" w:rsidRPr="005A3F30" w14:paraId="448BDDD9" w14:textId="633CE69C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86EB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Thomas Platzer</w:t>
            </w:r>
          </w:p>
        </w:tc>
        <w:tc>
          <w:tcPr>
            <w:tcW w:w="4677" w:type="dxa"/>
          </w:tcPr>
          <w:p w14:paraId="165B9A80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342CBA8" w14:textId="08366746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4458CBF5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58C650" w14:textId="442C1028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Katharina Donauer</w:t>
            </w:r>
          </w:p>
        </w:tc>
        <w:tc>
          <w:tcPr>
            <w:tcW w:w="4677" w:type="dxa"/>
          </w:tcPr>
          <w:p w14:paraId="49BCD4DC" w14:textId="0DF5879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6C3EE80B" w14:textId="2A24ABB8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7D00444B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5208B" w14:textId="185FF974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Christopher Radinger</w:t>
            </w:r>
          </w:p>
        </w:tc>
        <w:tc>
          <w:tcPr>
            <w:tcW w:w="4677" w:type="dxa"/>
          </w:tcPr>
          <w:p w14:paraId="420E40B3" w14:textId="79861D55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37D4E274" w14:textId="2F2A49E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X</w:t>
            </w:r>
          </w:p>
        </w:tc>
      </w:tr>
      <w:tr w:rsidR="005A3F30" w:rsidRPr="00762BAA" w14:paraId="47D70752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9736E0" w14:textId="22FF09A8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René Paris</w:t>
            </w:r>
          </w:p>
        </w:tc>
        <w:tc>
          <w:tcPr>
            <w:tcW w:w="4677" w:type="dxa"/>
          </w:tcPr>
          <w:p w14:paraId="392127C9" w14:textId="433B053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 xml:space="preserve">Intech on </w:t>
            </w:r>
            <w:r w:rsidR="000D1C20">
              <w:rPr>
                <w:rFonts w:cs="Arial"/>
                <w:lang w:val="en-US"/>
              </w:rPr>
              <w:t>behalf</w:t>
            </w:r>
            <w:r w:rsidRPr="005A3F30">
              <w:rPr>
                <w:rFonts w:cs="Arial"/>
                <w:lang w:val="en-US"/>
              </w:rPr>
              <w:t xml:space="preserve"> of BMW Group</w:t>
            </w:r>
          </w:p>
        </w:tc>
        <w:tc>
          <w:tcPr>
            <w:tcW w:w="1418" w:type="dxa"/>
          </w:tcPr>
          <w:p w14:paraId="48001FF6" w14:textId="5BDC69AA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6D1CC32F" w14:textId="5378704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2C3281" w14:textId="7979D619" w:rsidR="005A3F30" w:rsidRPr="005A3F30" w:rsidRDefault="005A3F30" w:rsidP="0081591F">
            <w:pPr>
              <w:rPr>
                <w:rFonts w:cs="Arial"/>
              </w:rPr>
            </w:pPr>
            <w:r w:rsidRPr="005A3F30">
              <w:rPr>
                <w:rFonts w:cs="Arial"/>
              </w:rPr>
              <w:t>Michael Plagge</w:t>
            </w:r>
          </w:p>
        </w:tc>
        <w:tc>
          <w:tcPr>
            <w:tcW w:w="4677" w:type="dxa"/>
          </w:tcPr>
          <w:p w14:paraId="539A7FE4" w14:textId="25E38332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Eclipse Foundation</w:t>
            </w:r>
          </w:p>
        </w:tc>
        <w:tc>
          <w:tcPr>
            <w:tcW w:w="1418" w:type="dxa"/>
          </w:tcPr>
          <w:p w14:paraId="69293680" w14:textId="75BED0FD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35409888" w14:textId="672A1F6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BA5F1F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Jan Dobberstein</w:t>
            </w:r>
          </w:p>
        </w:tc>
        <w:tc>
          <w:tcPr>
            <w:tcW w:w="4677" w:type="dxa"/>
          </w:tcPr>
          <w:p w14:paraId="33DFF4EA" w14:textId="4446CF0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31C387E1" w14:textId="24484C82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X</w:t>
            </w:r>
          </w:p>
        </w:tc>
      </w:tr>
      <w:tr w:rsidR="005A3F30" w:rsidRPr="00762BAA" w14:paraId="6FA64199" w14:textId="54AF015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8726D" w14:textId="57919572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Dr. Per Lewerenz</w:t>
            </w:r>
          </w:p>
        </w:tc>
        <w:tc>
          <w:tcPr>
            <w:tcW w:w="4677" w:type="dxa"/>
          </w:tcPr>
          <w:p w14:paraId="4CBA6AFB" w14:textId="7EA9FDC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26A6FF8B" w14:textId="37D415F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2EF5F9F8" w14:textId="2C08779E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A18746" w14:textId="77777777" w:rsidR="005A3F30" w:rsidRPr="005A3F30" w:rsidRDefault="005A3F30" w:rsidP="0081591F">
            <w:pPr>
              <w:rPr>
                <w:rFonts w:cs="Arial"/>
              </w:rPr>
            </w:pPr>
            <w:r w:rsidRPr="005A3F30">
              <w:rPr>
                <w:rFonts w:cs="Arial"/>
              </w:rPr>
              <w:t>Dr. Daniel Schmidt</w:t>
            </w:r>
          </w:p>
        </w:tc>
        <w:tc>
          <w:tcPr>
            <w:tcW w:w="4677" w:type="dxa"/>
          </w:tcPr>
          <w:p w14:paraId="07CF3936" w14:textId="77777777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Robert Bosch GmbH</w:t>
            </w:r>
          </w:p>
        </w:tc>
        <w:tc>
          <w:tcPr>
            <w:tcW w:w="1418" w:type="dxa"/>
          </w:tcPr>
          <w:p w14:paraId="33D2899C" w14:textId="31CE84F6" w:rsidR="005A3F30" w:rsidRPr="005A3F30" w:rsidRDefault="0055078F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64EAD736" w14:textId="727B976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68A57B" w14:textId="77777777" w:rsidR="005A3F30" w:rsidRPr="005A3F30" w:rsidRDefault="005A3F30" w:rsidP="009C52D1">
            <w:pPr>
              <w:rPr>
                <w:rFonts w:cs="Arial"/>
              </w:rPr>
            </w:pPr>
            <w:r w:rsidRPr="005A3F30">
              <w:rPr>
                <w:rFonts w:cs="Arial"/>
              </w:rPr>
              <w:t>Dr. Stefan Schoenawa</w:t>
            </w:r>
          </w:p>
        </w:tc>
        <w:tc>
          <w:tcPr>
            <w:tcW w:w="4677" w:type="dxa"/>
          </w:tcPr>
          <w:p w14:paraId="5FA11E06" w14:textId="3D58D6DD" w:rsidR="005A3F30" w:rsidRPr="005A3F30" w:rsidRDefault="005A3F3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4309AAD0" w14:textId="7D25576D" w:rsidR="005A3F30" w:rsidRPr="005A3F30" w:rsidRDefault="005A3F3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X</w:t>
            </w:r>
          </w:p>
        </w:tc>
      </w:tr>
      <w:tr w:rsidR="005A3F30" w:rsidRPr="005A3F30" w14:paraId="5A899810" w14:textId="711F70A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61925" w14:textId="03B23DC6" w:rsidR="005A3F30" w:rsidRPr="005A3F30" w:rsidRDefault="005A3F30" w:rsidP="009C52D1">
            <w:pPr>
              <w:rPr>
                <w:rFonts w:cs="Arial"/>
              </w:rPr>
            </w:pPr>
            <w:r w:rsidRPr="005A3F30">
              <w:rPr>
                <w:rFonts w:cs="Arial"/>
              </w:rPr>
              <w:t>Dr. Gwendal Lucas</w:t>
            </w:r>
          </w:p>
        </w:tc>
        <w:tc>
          <w:tcPr>
            <w:tcW w:w="4677" w:type="dxa"/>
          </w:tcPr>
          <w:p w14:paraId="2ECF6288" w14:textId="404DB03A" w:rsidR="005A3F30" w:rsidRPr="005A3F30" w:rsidRDefault="005A3F3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6503B6D3" w14:textId="74E6520F" w:rsidR="005A3F30" w:rsidRPr="005A3F30" w:rsidRDefault="005A3F3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X</w:t>
            </w:r>
          </w:p>
        </w:tc>
      </w:tr>
    </w:tbl>
    <w:p w14:paraId="0D2EA0AE" w14:textId="4B92D65C" w:rsidR="00F04DA2" w:rsidRPr="005A3F30" w:rsidRDefault="00F04DA2" w:rsidP="00F04DA2">
      <w:pPr>
        <w:rPr>
          <w:rFonts w:cs="Arial"/>
          <w:lang w:val="en-US"/>
        </w:rPr>
      </w:pPr>
    </w:p>
    <w:p w14:paraId="1170E222" w14:textId="77777777" w:rsidR="00C87E70" w:rsidRPr="005A3F30" w:rsidRDefault="00C87E70" w:rsidP="00F04DA2">
      <w:pPr>
        <w:rPr>
          <w:rFonts w:cs="Arial"/>
          <w:lang w:val="en-US"/>
        </w:rPr>
      </w:pPr>
    </w:p>
    <w:p w14:paraId="41EC0215" w14:textId="13D66A97" w:rsidR="005A3F30" w:rsidRPr="005A3F30" w:rsidRDefault="005A3F30" w:rsidP="005A3F30">
      <w:pPr>
        <w:rPr>
          <w:rFonts w:cs="Arial"/>
          <w:lang w:val="en-US"/>
        </w:rPr>
      </w:pPr>
      <w:r w:rsidRPr="005A3F30">
        <w:rPr>
          <w:rFonts w:cs="Arial"/>
          <w:lang w:val="en-US"/>
        </w:rPr>
        <w:t>Minutes</w:t>
      </w:r>
    </w:p>
    <w:p w14:paraId="1031D5C9" w14:textId="77777777" w:rsidR="00FC2012" w:rsidRDefault="00FC2012" w:rsidP="00FC2012">
      <w:pPr>
        <w:pStyle w:val="Listenabsatz"/>
        <w:numPr>
          <w:ilvl w:val="0"/>
          <w:numId w:val="9"/>
        </w:numPr>
        <w:contextualSpacing w:val="0"/>
        <w:rPr>
          <w:lang w:val="en-US"/>
        </w:rPr>
      </w:pPr>
      <w:r>
        <w:rPr>
          <w:lang w:val="en-US"/>
        </w:rPr>
        <w:t xml:space="preserve">SCM release </w:t>
      </w:r>
    </w:p>
    <w:p w14:paraId="62E32E66" w14:textId="77777777" w:rsid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 xml:space="preserve">BMW has released the SCM </w:t>
      </w:r>
    </w:p>
    <w:p w14:paraId="4077E99A" w14:textId="4DE7E65E" w:rsid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>Further Eclipse review</w:t>
      </w:r>
      <w:r w:rsidR="00762BAA">
        <w:rPr>
          <w:lang w:val="en-US"/>
        </w:rPr>
        <w:t xml:space="preserve"> / integration</w:t>
      </w:r>
      <w:r>
        <w:rPr>
          <w:lang w:val="en-US"/>
        </w:rPr>
        <w:t xml:space="preserve"> ongoing</w:t>
      </w:r>
      <w:r w:rsidR="00762BAA">
        <w:rPr>
          <w:lang w:val="en-US"/>
        </w:rPr>
        <w:t xml:space="preserve">, </w:t>
      </w:r>
      <w:r>
        <w:rPr>
          <w:lang w:val="en-US"/>
        </w:rPr>
        <w:t>hosting Sphinx docu not yet sorted out</w:t>
      </w:r>
    </w:p>
    <w:p w14:paraId="6D54E98A" w14:textId="78E40CE3" w:rsid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>Windows build not integrated in ci.eclipse.org/scm, since no dedicated Win agent available</w:t>
      </w:r>
    </w:p>
    <w:p w14:paraId="47AC1FF1" w14:textId="0944792D" w:rsidR="00FC2012" w:rsidRP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rFonts w:ascii="Calibri" w:hAnsi="Calibri"/>
          <w:lang w:val="en-US"/>
        </w:rPr>
      </w:pPr>
      <w:r>
        <w:rPr>
          <w:lang w:val="en-US"/>
        </w:rPr>
        <w:t xml:space="preserve">Eclipse news item for eclipse.org newsfeed as next step </w:t>
      </w:r>
    </w:p>
    <w:p w14:paraId="4AD8349B" w14:textId="77777777" w:rsidR="00FC2012" w:rsidRPr="00FC2012" w:rsidRDefault="00FC2012" w:rsidP="00FC2012">
      <w:pPr>
        <w:pStyle w:val="Listenabsatz"/>
        <w:ind w:left="1440"/>
        <w:contextualSpacing w:val="0"/>
        <w:rPr>
          <w:rFonts w:ascii="Calibri" w:hAnsi="Calibri"/>
          <w:lang w:val="en-US"/>
        </w:rPr>
      </w:pPr>
    </w:p>
    <w:p w14:paraId="07206615" w14:textId="1A303D4B" w:rsidR="0055078F" w:rsidRPr="0055078F" w:rsidRDefault="0055078F" w:rsidP="00FC2012">
      <w:pPr>
        <w:pStyle w:val="Listenabsatz"/>
        <w:numPr>
          <w:ilvl w:val="0"/>
          <w:numId w:val="9"/>
        </w:numPr>
        <w:contextualSpacing w:val="0"/>
        <w:rPr>
          <w:rFonts w:ascii="Calibri" w:hAnsi="Calibri"/>
          <w:lang w:val="en-US"/>
        </w:rPr>
      </w:pPr>
      <w:r>
        <w:rPr>
          <w:lang w:val="en-US"/>
        </w:rPr>
        <w:t>recent opSimulation updates</w:t>
      </w:r>
    </w:p>
    <w:p w14:paraId="504F8E5A" w14:textId="3F2B710E" w:rsidR="0055078F" w:rsidRP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rFonts w:ascii="Calibri" w:hAnsi="Calibri"/>
          <w:lang w:val="en-US"/>
        </w:rPr>
      </w:pPr>
      <w:r>
        <w:rPr>
          <w:lang w:val="en-US"/>
        </w:rPr>
        <w:t xml:space="preserve">recent </w:t>
      </w:r>
      <w:r w:rsidR="0055078F">
        <w:rPr>
          <w:lang w:val="en-US"/>
        </w:rPr>
        <w:t>MR</w:t>
      </w:r>
      <w:r>
        <w:rPr>
          <w:lang w:val="en-US"/>
        </w:rPr>
        <w:t>s</w:t>
      </w:r>
      <w:r w:rsidR="0055078F">
        <w:rPr>
          <w:lang w:val="en-US"/>
        </w:rPr>
        <w:t xml:space="preserve"> from in-tech</w:t>
      </w:r>
      <w:r>
        <w:rPr>
          <w:lang w:val="en-US"/>
        </w:rPr>
        <w:t>/BMW</w:t>
      </w:r>
      <w:r w:rsidR="0055078F">
        <w:rPr>
          <w:lang w:val="en-US"/>
        </w:rPr>
        <w:t xml:space="preserve"> merged on develop</w:t>
      </w:r>
    </w:p>
    <w:p w14:paraId="0FDACE49" w14:textId="2999BF08" w:rsidR="00FC2012" w:rsidRP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 xml:space="preserve">BMW will clarify, if recent changes should be published </w:t>
      </w:r>
      <w:r w:rsidR="00812181">
        <w:rPr>
          <w:lang w:val="en-US"/>
        </w:rPr>
        <w:t xml:space="preserve">as minor release, e.g. </w:t>
      </w:r>
      <w:r>
        <w:rPr>
          <w:lang w:val="en-US"/>
        </w:rPr>
        <w:t>as v1.2.0 or v1.1.1 on main</w:t>
      </w:r>
    </w:p>
    <w:p w14:paraId="6808C6B9" w14:textId="77777777" w:rsidR="00FC2012" w:rsidRDefault="00FC2012" w:rsidP="00FC2012">
      <w:pPr>
        <w:pStyle w:val="Listenabsatz"/>
        <w:ind w:left="1440"/>
        <w:contextualSpacing w:val="0"/>
        <w:rPr>
          <w:lang w:val="en-US"/>
        </w:rPr>
      </w:pPr>
    </w:p>
    <w:p w14:paraId="596F566E" w14:textId="6A3B6517" w:rsidR="00FC2012" w:rsidRDefault="00FC2012" w:rsidP="00FC2012">
      <w:pPr>
        <w:pStyle w:val="Listenabsatz"/>
        <w:numPr>
          <w:ilvl w:val="0"/>
          <w:numId w:val="9"/>
        </w:numPr>
        <w:contextualSpacing w:val="0"/>
        <w:rPr>
          <w:lang w:val="en-US"/>
        </w:rPr>
      </w:pPr>
      <w:r>
        <w:rPr>
          <w:lang w:val="en-US"/>
        </w:rPr>
        <w:t>AOB</w:t>
      </w:r>
    </w:p>
    <w:p w14:paraId="7B2A39EC" w14:textId="0B6C9F89" w:rsid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>Konstantin Blenz who worked on a open source driver model for openPASS (modular driver) is now at TraceTronic and will evaluate use of openPASS (focus: OpenSCENARIO engine) a</w:t>
      </w:r>
      <w:r w:rsidR="00812181">
        <w:rPr>
          <w:lang w:val="en-US"/>
        </w:rPr>
        <w:t>s test tool for results of Scenario Architect</w:t>
      </w:r>
    </w:p>
    <w:p w14:paraId="1E03CDD4" w14:textId="17C1B27C" w:rsidR="00FC2012" w:rsidRPr="00FC2012" w:rsidRDefault="00FC2012" w:rsidP="00FC2012">
      <w:pPr>
        <w:pStyle w:val="Listenabsatz"/>
        <w:numPr>
          <w:ilvl w:val="1"/>
          <w:numId w:val="9"/>
        </w:numPr>
        <w:contextualSpacing w:val="0"/>
        <w:rPr>
          <w:lang w:val="en-US"/>
        </w:rPr>
      </w:pPr>
      <w:r>
        <w:rPr>
          <w:lang w:val="en-US"/>
        </w:rPr>
        <w:t>Next step: join mantle/OSE sync end of September.</w:t>
      </w:r>
    </w:p>
    <w:p w14:paraId="69278C56" w14:textId="40F6FE69" w:rsidR="003F6C2C" w:rsidRPr="005A3F30" w:rsidRDefault="003F6C2C" w:rsidP="005A3F30">
      <w:pPr>
        <w:rPr>
          <w:rFonts w:cs="Arial"/>
          <w:lang w:val="en-US"/>
        </w:rPr>
      </w:pPr>
    </w:p>
    <w:sectPr w:rsidR="003F6C2C" w:rsidRPr="005A3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4B9C" w14:textId="77777777" w:rsidR="00BE0655" w:rsidRDefault="00BE0655" w:rsidP="00D04FC0">
      <w:r>
        <w:separator/>
      </w:r>
    </w:p>
  </w:endnote>
  <w:endnote w:type="continuationSeparator" w:id="0">
    <w:p w14:paraId="2151853C" w14:textId="77777777" w:rsidR="00BE0655" w:rsidRDefault="00BE065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0EA" w14:textId="77777777" w:rsidR="00BE0655" w:rsidRDefault="00BE0655" w:rsidP="00D04FC0">
      <w:r>
        <w:separator/>
      </w:r>
    </w:p>
  </w:footnote>
  <w:footnote w:type="continuationSeparator" w:id="0">
    <w:p w14:paraId="683B55FD" w14:textId="77777777" w:rsidR="00BE0655" w:rsidRDefault="00BE065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D7B"/>
    <w:multiLevelType w:val="hybridMultilevel"/>
    <w:tmpl w:val="C87816B2"/>
    <w:lvl w:ilvl="0" w:tplc="15E8B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B6F"/>
    <w:multiLevelType w:val="hybridMultilevel"/>
    <w:tmpl w:val="E4AC2B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4C30"/>
    <w:multiLevelType w:val="hybridMultilevel"/>
    <w:tmpl w:val="0CAC9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59D4"/>
    <w:multiLevelType w:val="hybridMultilevel"/>
    <w:tmpl w:val="74484A00"/>
    <w:lvl w:ilvl="0" w:tplc="48A69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5862"/>
    <w:multiLevelType w:val="hybridMultilevel"/>
    <w:tmpl w:val="51BACCC4"/>
    <w:lvl w:ilvl="0" w:tplc="D56646E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D13"/>
    <w:multiLevelType w:val="hybridMultilevel"/>
    <w:tmpl w:val="155829A2"/>
    <w:lvl w:ilvl="0" w:tplc="1B10739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C2743"/>
    <w:multiLevelType w:val="hybridMultilevel"/>
    <w:tmpl w:val="D66C6844"/>
    <w:lvl w:ilvl="0" w:tplc="FFA64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58538">
    <w:abstractNumId w:val="5"/>
  </w:num>
  <w:num w:numId="2" w16cid:durableId="1415709427">
    <w:abstractNumId w:val="0"/>
  </w:num>
  <w:num w:numId="3" w16cid:durableId="56243290">
    <w:abstractNumId w:val="4"/>
  </w:num>
  <w:num w:numId="4" w16cid:durableId="605117207">
    <w:abstractNumId w:val="6"/>
  </w:num>
  <w:num w:numId="5" w16cid:durableId="1491100218">
    <w:abstractNumId w:val="1"/>
  </w:num>
  <w:num w:numId="6" w16cid:durableId="294144218">
    <w:abstractNumId w:val="1"/>
  </w:num>
  <w:num w:numId="7" w16cid:durableId="771516475">
    <w:abstractNumId w:val="3"/>
  </w:num>
  <w:num w:numId="8" w16cid:durableId="1538466781">
    <w:abstractNumId w:val="3"/>
  </w:num>
  <w:num w:numId="9" w16cid:durableId="58303379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1C20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2836"/>
    <w:rsid w:val="001A61C2"/>
    <w:rsid w:val="001D11A5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D28A2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0708C"/>
    <w:rsid w:val="0051627D"/>
    <w:rsid w:val="00516ADD"/>
    <w:rsid w:val="00517B82"/>
    <w:rsid w:val="005268CC"/>
    <w:rsid w:val="00533803"/>
    <w:rsid w:val="005404C3"/>
    <w:rsid w:val="0054470A"/>
    <w:rsid w:val="00544D63"/>
    <w:rsid w:val="0055078F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A3F30"/>
    <w:rsid w:val="005B4ADA"/>
    <w:rsid w:val="005B6A4E"/>
    <w:rsid w:val="005C17C1"/>
    <w:rsid w:val="005C7DDF"/>
    <w:rsid w:val="005C7FD5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0CAF"/>
    <w:rsid w:val="00752793"/>
    <w:rsid w:val="00762BAA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2181"/>
    <w:rsid w:val="0081591F"/>
    <w:rsid w:val="0081764C"/>
    <w:rsid w:val="00817AF4"/>
    <w:rsid w:val="00817E30"/>
    <w:rsid w:val="0082065B"/>
    <w:rsid w:val="008221D1"/>
    <w:rsid w:val="00822F93"/>
    <w:rsid w:val="008365E3"/>
    <w:rsid w:val="00837A2B"/>
    <w:rsid w:val="008443DB"/>
    <w:rsid w:val="00853054"/>
    <w:rsid w:val="0085485D"/>
    <w:rsid w:val="0085521C"/>
    <w:rsid w:val="00855C2C"/>
    <w:rsid w:val="008578C8"/>
    <w:rsid w:val="00870A61"/>
    <w:rsid w:val="00873D30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66BD0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5B1A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87E70"/>
    <w:rsid w:val="00CA0A45"/>
    <w:rsid w:val="00CA4660"/>
    <w:rsid w:val="00CA5A1B"/>
    <w:rsid w:val="00CA79F9"/>
    <w:rsid w:val="00CA7FCE"/>
    <w:rsid w:val="00CB422B"/>
    <w:rsid w:val="00CB7BFB"/>
    <w:rsid w:val="00CC2A19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2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lab.eclipse.org/groups/eclipse/openpass/-/wikis/Home/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Dobberstein, Jan (059)</cp:lastModifiedBy>
  <cp:revision>4</cp:revision>
  <cp:lastPrinted>2024-02-16T10:53:00Z</cp:lastPrinted>
  <dcterms:created xsi:type="dcterms:W3CDTF">2024-08-02T14:29:00Z</dcterms:created>
  <dcterms:modified xsi:type="dcterms:W3CDTF">2024-09-11T19:45:00Z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